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EB" w:rsidRPr="0000262E" w:rsidRDefault="002657EB" w:rsidP="000026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62E">
        <w:rPr>
          <w:rFonts w:ascii="Times New Roman" w:hAnsi="Times New Roman" w:cs="Times New Roman"/>
          <w:b/>
          <w:sz w:val="32"/>
          <w:szCs w:val="32"/>
        </w:rPr>
        <w:t>АДМИНИСТРАЦИЯ КОЖЕВНИКОВСКОГО СЕЛЬСКОГО ПОСЕЛЕНИЯ</w:t>
      </w:r>
      <w:r w:rsidRPr="0000262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657EB" w:rsidRPr="0000262E" w:rsidRDefault="002657EB" w:rsidP="000026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62E">
        <w:rPr>
          <w:rFonts w:ascii="Times New Roman" w:hAnsi="Times New Roman" w:cs="Times New Roman"/>
          <w:b/>
          <w:sz w:val="36"/>
          <w:szCs w:val="36"/>
        </w:rPr>
        <w:br/>
      </w:r>
      <w:r w:rsidRPr="0000262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57EB" w:rsidRPr="0000262E" w:rsidRDefault="002657EB" w:rsidP="000026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7EB" w:rsidRPr="0000262E" w:rsidRDefault="002657EB" w:rsidP="0000262E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00262E">
        <w:rPr>
          <w:rFonts w:ascii="Times New Roman" w:hAnsi="Times New Roman" w:cs="Times New Roman"/>
          <w:b/>
          <w:sz w:val="32"/>
          <w:szCs w:val="32"/>
        </w:rPr>
        <w:t xml:space="preserve">_________                                                                              </w:t>
      </w:r>
      <w:r w:rsidRPr="0000262E">
        <w:rPr>
          <w:rFonts w:ascii="Times New Roman" w:hAnsi="Times New Roman" w:cs="Times New Roman"/>
          <w:sz w:val="28"/>
          <w:szCs w:val="28"/>
        </w:rPr>
        <w:t>№</w:t>
      </w:r>
      <w:r w:rsidRPr="0000262E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2657EB" w:rsidRPr="0000262E" w:rsidRDefault="002657EB" w:rsidP="0000262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657EB" w:rsidRPr="0000262E" w:rsidRDefault="002657EB" w:rsidP="0000262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0262E">
        <w:rPr>
          <w:rFonts w:ascii="Times New Roman" w:hAnsi="Times New Roman" w:cs="Times New Roman"/>
        </w:rPr>
        <w:t>с. Кожевниково Кожевниковского района Томской области</w:t>
      </w:r>
    </w:p>
    <w:p w:rsidR="002657EB" w:rsidRPr="0000262E" w:rsidRDefault="002657EB" w:rsidP="0000262E">
      <w:pPr>
        <w:jc w:val="both"/>
        <w:rPr>
          <w:rFonts w:ascii="Times New Roman" w:hAnsi="Times New Roman"/>
        </w:rPr>
      </w:pPr>
    </w:p>
    <w:p w:rsidR="002657EB" w:rsidRPr="0000262E" w:rsidRDefault="002657EB" w:rsidP="00002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62E">
        <w:rPr>
          <w:rFonts w:ascii="Times New Roman" w:hAnsi="Times New Roman"/>
          <w:sz w:val="28"/>
          <w:szCs w:val="28"/>
          <w:lang w:eastAsia="ru-RU"/>
        </w:rPr>
        <w:t>Об утверждении Порядка сбора и вывоза отходов и мусора на</w:t>
      </w:r>
    </w:p>
    <w:p w:rsidR="002657EB" w:rsidRPr="0000262E" w:rsidRDefault="002657EB" w:rsidP="00002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62E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ru-RU"/>
        </w:rPr>
        <w:t>Кожевниковского сельского поселения</w:t>
      </w:r>
    </w:p>
    <w:p w:rsidR="002657EB" w:rsidRPr="0000262E" w:rsidRDefault="002657EB" w:rsidP="00002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57EB" w:rsidRPr="0000262E" w:rsidRDefault="002657EB" w:rsidP="0000262E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262E">
        <w:rPr>
          <w:rFonts w:ascii="Times New Roman" w:hAnsi="Times New Roman"/>
          <w:sz w:val="28"/>
          <w:szCs w:val="28"/>
        </w:rPr>
        <w:t>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 и Федеральным законом от 24.06.1998 № 89-ФЗ «Об отхо</w:t>
      </w:r>
      <w:r>
        <w:rPr>
          <w:rFonts w:ascii="Times New Roman" w:hAnsi="Times New Roman"/>
          <w:sz w:val="28"/>
          <w:szCs w:val="28"/>
        </w:rPr>
        <w:t>дах производства и потребления»</w:t>
      </w:r>
    </w:p>
    <w:p w:rsidR="002657EB" w:rsidRPr="0000262E" w:rsidRDefault="002657EB" w:rsidP="0000262E">
      <w:pPr>
        <w:pStyle w:val="ConsPlusNormal"/>
        <w:jc w:val="both"/>
        <w:rPr>
          <w:rFonts w:ascii="Times New Roman" w:hAnsi="Times New Roman" w:cs="Times New Roman"/>
          <w:snapToGrid w:val="0"/>
          <w:sz w:val="28"/>
        </w:rPr>
      </w:pPr>
    </w:p>
    <w:p w:rsidR="002657EB" w:rsidRPr="0000262E" w:rsidRDefault="002657EB" w:rsidP="000026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2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57EB" w:rsidRPr="00F0413E" w:rsidRDefault="002657EB" w:rsidP="00F0413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 xml:space="preserve">1. Утвердить Порядок сбора и вывоза отходов и мусора на территории </w:t>
      </w:r>
      <w:r>
        <w:rPr>
          <w:rFonts w:ascii="Times New Roman" w:hAnsi="Times New Roman" w:cs="Times New Roman"/>
          <w:sz w:val="28"/>
          <w:szCs w:val="28"/>
        </w:rPr>
        <w:t>Кожевниковского</w:t>
      </w:r>
      <w:r w:rsidRPr="00F0413E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2657EB" w:rsidRPr="00F0413E" w:rsidRDefault="002657EB" w:rsidP="00F04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2657EB" w:rsidRPr="00F0413E" w:rsidRDefault="002657EB" w:rsidP="00F04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0413E">
        <w:rPr>
          <w:rFonts w:ascii="Times New Roman" w:hAnsi="Times New Roman" w:cs="Times New Roman"/>
          <w:sz w:val="28"/>
          <w:szCs w:val="28"/>
        </w:rPr>
        <w:t xml:space="preserve"> Главному специалисту по управлению делами поселения Администрации Кожевниковского сельского поселения А. Н. Семеновой опубликовать настоящее постановление в установленном порядке.</w:t>
      </w:r>
    </w:p>
    <w:p w:rsidR="002657EB" w:rsidRPr="00F0413E" w:rsidRDefault="002657EB" w:rsidP="00F04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постановления, возложить на заместителя Главы Кожевниковского сельского поселения М. В. Андреева. </w:t>
      </w:r>
    </w:p>
    <w:p w:rsidR="002657EB" w:rsidRPr="00F0413E" w:rsidRDefault="002657EB" w:rsidP="00F04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7EB" w:rsidRPr="00F0413E" w:rsidRDefault="002657EB" w:rsidP="00F041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7EB" w:rsidRPr="00F0413E" w:rsidRDefault="002657EB" w:rsidP="00F041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7EB" w:rsidRPr="00F0413E" w:rsidRDefault="002657EB" w:rsidP="00F04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>Глава Кожевниковского                                                           А. А. Малолетко</w:t>
      </w:r>
    </w:p>
    <w:p w:rsidR="002657EB" w:rsidRPr="00F0413E" w:rsidRDefault="002657EB" w:rsidP="00F04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1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</w:p>
    <w:p w:rsidR="002657EB" w:rsidRPr="0000262E" w:rsidRDefault="002657EB" w:rsidP="00F0413E">
      <w:pPr>
        <w:jc w:val="both"/>
        <w:rPr>
          <w:rFonts w:ascii="Times New Roman" w:hAnsi="Times New Roman"/>
          <w:sz w:val="28"/>
          <w:szCs w:val="28"/>
        </w:rPr>
      </w:pPr>
    </w:p>
    <w:p w:rsidR="002657EB" w:rsidRPr="0000262E" w:rsidRDefault="002657EB" w:rsidP="00F0413E">
      <w:pPr>
        <w:jc w:val="both"/>
        <w:rPr>
          <w:rFonts w:ascii="Times New Roman" w:hAnsi="Times New Roman"/>
          <w:sz w:val="28"/>
          <w:szCs w:val="28"/>
        </w:rPr>
      </w:pPr>
    </w:p>
    <w:p w:rsidR="002657EB" w:rsidRPr="0000262E" w:rsidRDefault="002657EB" w:rsidP="00F0413E">
      <w:pPr>
        <w:jc w:val="both"/>
        <w:rPr>
          <w:rFonts w:ascii="Times New Roman" w:hAnsi="Times New Roman"/>
          <w:sz w:val="28"/>
          <w:szCs w:val="28"/>
        </w:rPr>
      </w:pPr>
    </w:p>
    <w:p w:rsidR="002657EB" w:rsidRDefault="002657EB" w:rsidP="00F041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2657EB" w:rsidRDefault="002657EB" w:rsidP="00F041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2657EB" w:rsidRDefault="002657EB" w:rsidP="00F041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2657EB" w:rsidRDefault="002657EB" w:rsidP="00F041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2657EB" w:rsidRDefault="002657EB" w:rsidP="00F041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2657EB" w:rsidRPr="0000262E" w:rsidRDefault="002657EB" w:rsidP="00F041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2657EB" w:rsidRPr="0000262E" w:rsidRDefault="002657EB" w:rsidP="00F041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00262E">
        <w:rPr>
          <w:rFonts w:ascii="Times New Roman" w:hAnsi="Times New Roman" w:cs="Times New Roman"/>
        </w:rPr>
        <w:t>Андреев М. В.</w:t>
      </w:r>
    </w:p>
    <w:p w:rsidR="002657EB" w:rsidRPr="00B12D01" w:rsidRDefault="002657EB" w:rsidP="00B12D01">
      <w:pPr>
        <w:jc w:val="both"/>
        <w:rPr>
          <w:rFonts w:ascii="Times New Roman" w:hAnsi="Times New Roman"/>
          <w:b/>
          <w:sz w:val="20"/>
          <w:szCs w:val="20"/>
        </w:rPr>
      </w:pPr>
      <w:r w:rsidRPr="0000262E">
        <w:rPr>
          <w:rFonts w:ascii="Times New Roman" w:hAnsi="Times New Roman"/>
          <w:sz w:val="20"/>
          <w:szCs w:val="20"/>
        </w:rPr>
        <w:t>т. 21-336</w:t>
      </w:r>
    </w:p>
    <w:p w:rsidR="002657EB" w:rsidRPr="00BB11A1" w:rsidRDefault="002657EB" w:rsidP="00BB11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2657EB" w:rsidRPr="00BB11A1" w:rsidRDefault="002657EB" w:rsidP="00BB11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657EB" w:rsidRPr="00BB11A1" w:rsidRDefault="002657EB" w:rsidP="00BB11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657EB" w:rsidRPr="00BB11A1" w:rsidRDefault="002657EB" w:rsidP="00F0413E">
      <w:pPr>
        <w:spacing w:after="0" w:line="240" w:lineRule="auto"/>
        <w:ind w:right="43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57EB" w:rsidRPr="00BB11A1" w:rsidRDefault="002657EB" w:rsidP="00BB11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сбора и вывоза </w:t>
      </w: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отходов и мусора на территории</w:t>
      </w: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 и Федеральным законом от 24 июня 1998 года № 89-ФЗ «Об отходах производства и потребления» и определяет порядок сбора и вывоза бытовых отходов и мусора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1.2. Порядок сбора и вывоза бытовых отходов и мусора направлен на совершенствование организации и контроля в сфере обращения с отходами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состояния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1.3. Настоящий Порядок не распространяется на отношения, связанные с обращением радиоактивных, биологических, медицинских отходов, регулируемые специальными нормативными документами.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1.4. Порядок обязателен для всех юридических и физических лиц, являющихся собственниками, владельцами или пользователями расположенных на территории поселения земельных участков, зданий, строений и сооружений, в том числе обладающих указанными объектами на праве хозяйственного ведения или оперативного управления.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1.5. При организации работ по сбору и вывозу бытовых отходов и мусора на территории сельского поселения все хозяйствующие субъекты руководствуются настоящим Порядком.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1.6. В настоящем Порядке используются следующие основные понятия: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бытовые отходы - отходы потребления, образовавшиеся в процессе жизнедеятельности населения, а также товары, утратившие свои потребительские свойства;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твердые бытовые отходы - твердые бытовые отходы (далее - ТБО) - твердые отбросы и другие не утилизируемые в быту, образующиеся в результате амортизации предметов быта и самой жизни людей вещества. Состав отходов - бумага, картон, текстиль, пищевые отходы, кожа, резина, дерево, полимерные материалы, кости, стекло, металл, строительный мусор;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мусор - мелкие неоднородные сухие и (или) влажные отходы;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прилегающая территория – территория общего пользования, непосредственно прилегающая к границам земельного участка, а в случае, если соответствующий земельный участок не сформирован – здания, строения, сооружения, строительные площадки, объекты торговли и иные объекты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BB11A1">
          <w:rPr>
            <w:rFonts w:ascii="Times New Roman" w:hAnsi="Times New Roman"/>
            <w:sz w:val="24"/>
            <w:szCs w:val="24"/>
            <w:lang w:eastAsia="ru-RU"/>
          </w:rPr>
          <w:t>10 метров</w:t>
        </w:r>
      </w:smartTag>
      <w:r w:rsidRPr="00BB11A1">
        <w:rPr>
          <w:rFonts w:ascii="Times New Roman" w:hAnsi="Times New Roman"/>
          <w:sz w:val="24"/>
          <w:szCs w:val="24"/>
          <w:lang w:eastAsia="ru-RU"/>
        </w:rPr>
        <w:t>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опасные отходы 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сбор бытовых отходов и мусора - деятельность, направленная на удаление отходов и мусора из мест их временного накопления в специально отведенные места;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вывоз бытовых отходов и мусора - деятельность по перемещению отходов от мест сбора к местам их утилизации, переработки, обезвреживания и размещения;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 и размещению отходов;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сортировка бытовых отходов - разделение и (или) смешение бытовых отходов согласно определенным критериям на качественно различающиеся составляющие;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размещение отходов - хранение и захоронение отходов;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захоронение отходов - изоляция отходов, не подлежащих использованию, в специальных хранилищах либо на санкционированных свалках и полигонах;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уполномоченная организация - товарищество собственников жилья, жилищный кооператив или иной специализированный потребительский кооператив, управляющая организация;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специализированная организация - юридическое лицо или индивидуальный предприниматель, осуществляющий на постоянной основе деятельность по сбору и вывозу бытовых отходов и мусора в соответствии с муниципальными контрактами и заключенными договорами. 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1.7. В целях обеспечения наличия достоверной информации об организации сбора и вывоза и о фактическом объеме образуемых бытовых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 также в целях планирования тарифной политики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организуется сбор информации о размещении гражданами и юридическими лицами отходов на полигонах и иных специально оборудованных сооружениях, предназначенных для этих целей. Указанная информация может быть получена от государственных органов, органов местного самоуправления, муниципальных предприятий и учреждений, осуществляющих деятельность по сбору, вывозу и утилизации отходов, а также от физических и юридических лиц - производителей отходов. Производителям отходов рекомендуется предоставлять указанную информацию 1 раз в год путем направления документов, подтверждающих размещение отходов на полигонах и иных специально оборудованных сооружениях, предназначенных для этих целей (копии договоров со специализированными организациями, копии договоров с организацией, осуществляющей эксплуатацию места для размещения бытовых и промышленных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поселения), в 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осуществляющей управленческие функции в сфере охраны окружающей среды, в срок не позднее 20 января года, следующего за отчетным.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2. Сбор, сортировка и временное хранение (накопление) бытовых отходов и мусора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2.1.  Сбор, </w:t>
      </w:r>
      <w:r w:rsidRPr="00BB11A1">
        <w:rPr>
          <w:rFonts w:ascii="Times New Roman" w:hAnsi="Times New Roman"/>
          <w:b/>
          <w:sz w:val="24"/>
          <w:szCs w:val="24"/>
          <w:lang w:eastAsia="ru-RU"/>
        </w:rPr>
        <w:t>сортировка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и временное хранение бытовых отходов и мусора осуществляется: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BB11A1">
        <w:rPr>
          <w:rFonts w:ascii="Times New Roman" w:hAnsi="Times New Roman"/>
          <w:b/>
          <w:sz w:val="24"/>
          <w:szCs w:val="24"/>
          <w:lang w:eastAsia="ru-RU"/>
        </w:rPr>
        <w:t>от многоквартирных жилых домов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– по договору со специализированными организациями лицами ответственными за управление многоквартирным домом, путем: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заключения договора на захоронение (утилизацию, переработку) отходов с организацией, осуществляющей эксплуатацию места для размещения (утилизации, переработки) твердых бытовых отходов на территории Кожевниковского района (указанный договор заключается лицами, осуществляющими управление многоквартирным домом, либо по их поручению специализированной организацией);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заключения соответствующего договора на сбор и вывоз отходов со специализированной организацией либо организации вывоза отходов в места для размещения (утилизации, переработки) отходов своими силами.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Pr="00BB11A1">
        <w:rPr>
          <w:rFonts w:ascii="Times New Roman" w:hAnsi="Times New Roman"/>
          <w:b/>
          <w:sz w:val="24"/>
          <w:szCs w:val="24"/>
          <w:lang w:eastAsia="ru-RU"/>
        </w:rPr>
        <w:t>от частных домовладений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- собственниками или пользователями по договору с уполномоченными и/или специализированными организациями путем: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заключения договора на захоронение (утилизацию, переработку) отходов с организацией, осуществляющей эксплуатацию места для размещения (утилизации, переработки) твердых бытовых отходов на территории Кожевниковского района (указанный договор заключается владельцем индивидуального жилого дома либо по его поручению специализированной организацией);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заключения соответствующего договора на сбор и вывоз отходов со специализированной организацией либо организации вывоза отходов в места для размещения (утилизации, переработки) отходов своими силами.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Обязанность по  сбору и вывозу отходов с территории индивидуальной жилой застройки в соответствии с настоящим Порядком возлагается на собственников (владельцев) индивидуальных жилых домов.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Вывоз крупногабаритных отходов с территории индивидуальной жилой застройки осуществляется не реже одного раза в месяц, если более короткие сроки не оговорены собственниками (владельцами) индивидуальных жилых домов со специализированными организациями (в том числе в договорах).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Для сбора и вывоза вторичного сырья, собираемого с территории объектов жилищного фонда, владельцы домов, могут заключать договоры со специализированными организациями либо с организацией (индивидуальным предпринимателем), осуществляющей прием вторичного сырья. В случае если договоры с указанными лицами не заключены, вывоз вторичного сырья осуществляется указанными лицами или специализированной организацией по общим правилам для сбора отходов с территории объектов жилищного фонда.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При ремонте индивидуальных жилых домов сбор отходов, образующихся при ремонте, осуществляется на земельном участке соответствующего домовладения. Запрещается осуществлять сбор отходов, образующихся при ремонте индивидуальных жилых домов, вне территории соответствующего домовладения.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Вывоз отходов, образующихся при ремонте индивидуальных жилых домов, и их последующее размещение (утилизация, переработка) в местах, определяемых в соответствии с настоящим Порядком, осуществляются собственниками (владельцами) индивидуальных жилых домов в порядке, предусмотренном </w:t>
      </w:r>
      <w:hyperlink r:id="rId7" w:history="1">
        <w:r w:rsidRPr="00BB11A1">
          <w:rPr>
            <w:rFonts w:ascii="Times New Roman" w:hAnsi="Times New Roman"/>
            <w:sz w:val="24"/>
            <w:szCs w:val="24"/>
            <w:lang w:eastAsia="ru-RU"/>
          </w:rPr>
          <w:t>пунктом</w:t>
        </w:r>
        <w:r w:rsidRPr="00BB11A1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Pr="00BB11A1">
        <w:rPr>
          <w:rFonts w:ascii="Times New Roman" w:hAnsi="Times New Roman"/>
          <w:sz w:val="24"/>
          <w:szCs w:val="24"/>
          <w:lang w:eastAsia="ru-RU"/>
        </w:rPr>
        <w:t>2.1.2 настоящего Порядка. Сроки вывоза отходов не могут превышать сроков вывоза твердых бытовых отходов, установленных действующим законодательством и настоящим Порядком.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2.2. Вывоз отходов </w:t>
      </w:r>
      <w:r w:rsidRPr="00BB11A1">
        <w:rPr>
          <w:rFonts w:ascii="Times New Roman" w:hAnsi="Times New Roman"/>
          <w:b/>
          <w:sz w:val="24"/>
          <w:szCs w:val="24"/>
          <w:lang w:eastAsia="ru-RU"/>
        </w:rPr>
        <w:t>с территории административных объектов, объектов социальной сферы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и их последующее размещение (утилизация, переработка) в местах, определяемых в соответствии с настоящим Порядком, осуществляются собственниками (владельцами) указанных объектов путем: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заключения договора на захоронение (утилизацию, переработку) отходов с организацией, осуществляющей эксплуатацию места для размещения (утилизации, переработки) твердых бытовых отходов на территории Кожевниковского района (указанный договор заключается собственниками (владельцами) указанных объектов либо по их поручению специализированной организацией);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заключения соответствующего договора на сбор и вывоз отходов со специализированной организацией либо организации вывоза отходов в места для размещения (утилизации, переработки) отходов своими силами.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2.3. Для сбора несортируемых отходов, в целях обеспечения чистоты и порядка на территории административного объекта, объекта социальной сферы и на прилегающей территории общего пользования у входа и выхода здания административного объекта, объекта социальной сферы устанавливаются урны для мусора.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2.4. Сбор крупногабаритных отходов с территории административных объектов, объектов социальной сферы осуществляется на земельном участке, на котором расположены административные объекты, объекты социальной сферы, либо по согласованию с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- на прилегающих к таким объектам или земельным участкам территориях общего пользования.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2.5. Сбор отходов </w:t>
      </w:r>
      <w:r w:rsidRPr="00BB11A1">
        <w:rPr>
          <w:rFonts w:ascii="Times New Roman" w:hAnsi="Times New Roman"/>
          <w:b/>
          <w:sz w:val="24"/>
          <w:szCs w:val="24"/>
          <w:lang w:eastAsia="ru-RU"/>
        </w:rPr>
        <w:t>с территории объектов торговли и общественного питания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осуществляется путем разделения отходов на виды и в соответствии с требованиями </w:t>
      </w:r>
      <w:hyperlink r:id="rId8" w:history="1">
        <w:r w:rsidRPr="00BB11A1">
          <w:rPr>
            <w:rFonts w:ascii="Times New Roman" w:hAnsi="Times New Roman"/>
            <w:sz w:val="24"/>
            <w:szCs w:val="24"/>
            <w:lang w:eastAsia="ru-RU"/>
          </w:rPr>
          <w:t>СП 2.3.6.1066-01</w:t>
        </w:r>
      </w:hyperlink>
      <w:r w:rsidRPr="00BB11A1">
        <w:rPr>
          <w:rFonts w:ascii="Times New Roman" w:hAnsi="Times New Roman"/>
          <w:sz w:val="24"/>
          <w:szCs w:val="24"/>
          <w:lang w:eastAsia="ru-RU"/>
        </w:rPr>
        <w:t xml:space="preserve"> «Санитарно-эпидемиологические требования к организациям торговли и обороту в них продовольственного сырья и пищевых продуктов» и </w:t>
      </w:r>
      <w:hyperlink r:id="rId9" w:history="1">
        <w:r w:rsidRPr="00BB11A1">
          <w:rPr>
            <w:rFonts w:ascii="Times New Roman" w:hAnsi="Times New Roman"/>
            <w:sz w:val="24"/>
            <w:szCs w:val="24"/>
            <w:lang w:eastAsia="ru-RU"/>
          </w:rPr>
          <w:t>СанПиН 2.3.6.1079-01</w:t>
        </w:r>
      </w:hyperlink>
      <w:r w:rsidRPr="00BB11A1">
        <w:rPr>
          <w:rFonts w:ascii="Times New Roman" w:hAnsi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2.6. Сбор отходов с территории объектов торговли, общественного питания производится раздельно в контейнеры сбора отходов либо иные емкости предварительного накопления отходов трех типов: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для сбора бумаги, картона, пластика, стекла, металла, дерева;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для сбора пищевых отходов;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для сбора несортируемых отходов.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2.7. Установленные на контейнерную площадку контейнеры сбора отходов либо иные емкости предварительного накопления отходов должны содержать наименования: «бумага, картон, пластик, стекло, металл, дерево», «несортируемые отходы», «пищевые отходы» и информацию об объекте торговли, общественного питания, с территории которого осуществляется сбор отходов в контейнер.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2.8. Запрещается сбор отходов с территории объектов торговли, общественного питания в контейнеры сбора отходов либо иные емкости предварительного накопления отходов с территории объектов жилищного фонда, административных объектов и объектов социальной сферы.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2.9. Вывоз отходов с территории объектов торговли, общественного питания и их последующее размещение (утилизация, переработка) в местах, определяемых в соответствии с настоящим Порядком, осуществляются собственниками (владельцами) указанных объектов путем: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заключения договора на захоронение (утилизацию, переработку) отходов с организацией, осуществляющей эксплуатацию места для размещения (утилизации, переработки) твердых бытовых отходов на территории Кожевниковского района (указанный договор заключается собственниками (владельцами) указанных объектов либо по их поручению специализированной организацией);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заключения соответствующего договора на сбор и вывоз отходов со специализированной организацией либо организации вывоза отходов в места для размещения (утилизации, переработки) отходов своими силами.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2.10. Для сбора и вывоза вторичного сырья, собираемого с территории объектов торговли, общественного питания, собственники (владельцы) соответствующих объектов могут заключать договоры с индивидуальными предпринимателями или организациями, осуществляющими прием вторичного сырья.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2.11. Ответственность за организацию сбора и вывоза отходов в соответствии с настоящим Порядком возлагается на собственников (владельцев) объектов торговли, общественного питания.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2.12 Сбор, сортировка и временное хранение от других зданий, строений, сооружений, земельных участков - хозяйствующими субъектами непосредственно или по договору с уполномоченными, специализированными организациями.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2.13. Организацию сбора, сортировки мусора </w:t>
      </w:r>
      <w:r w:rsidRPr="00BB11A1">
        <w:rPr>
          <w:rFonts w:ascii="Times New Roman" w:hAnsi="Times New Roman"/>
          <w:b/>
          <w:sz w:val="24"/>
          <w:szCs w:val="24"/>
          <w:lang w:eastAsia="ru-RU"/>
        </w:rPr>
        <w:t>на территории населенных пунктов (улицы, площади, парки, кладбища)</w:t>
      </w:r>
      <w:r w:rsidRPr="00BB11A1">
        <w:rPr>
          <w:rFonts w:ascii="Times New Roman" w:hAnsi="Times New Roman"/>
          <w:sz w:val="24"/>
          <w:szCs w:val="24"/>
          <w:lang w:eastAsia="ru-RU"/>
        </w:rPr>
        <w:t>, не закрепленной дополнительно за учреждениями, организациями, предприятиями всех форм собственности, осуществляет Администрация сельского поселения посредством проведения субботников, месячников по санитарной очистке территории поселения и иных мероприятий.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2.14. Сбор, сортировка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2.15. Сбор строительных отходов </w:t>
      </w:r>
      <w:r w:rsidRPr="00BB11A1">
        <w:rPr>
          <w:rFonts w:ascii="Times New Roman" w:hAnsi="Times New Roman"/>
          <w:b/>
          <w:sz w:val="24"/>
          <w:szCs w:val="24"/>
          <w:lang w:eastAsia="ru-RU"/>
        </w:rPr>
        <w:t>на объектах строительства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для временного хранения осуществляется на специально отведенных местах, согласованных с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Запрещается складирование отходов за пределами строительных площадок.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2.16. Допускается временное размещение на дворовых территориях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мусоросборников. Места временного размещения должны быть согласованы с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2.17. Сбор, сортировка и временное хранение твердых бытовых отходов и мусора производится в контейнеры, деревянные емкости и иные мусоросборники, урны, мешки, специальные емкости и/или площадки для крупногабаритных отходов.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2.18. Сбор и временное хранение бытовых отходов и мусора в иных несанкционированных местах запрещаются.</w:t>
      </w:r>
    </w:p>
    <w:p w:rsidR="002657EB" w:rsidRPr="00BB11A1" w:rsidRDefault="002657EB" w:rsidP="00BB11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2.19. Запрещается помещение в контейнеры и другие мусоросборники отработанных горюче-смазочных материалов,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законодательством. </w:t>
      </w:r>
    </w:p>
    <w:p w:rsidR="002657EB" w:rsidRPr="00BB11A1" w:rsidRDefault="002657EB" w:rsidP="00BB11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sz w:val="24"/>
          <w:szCs w:val="24"/>
          <w:lang w:eastAsia="ru-RU"/>
        </w:rPr>
        <w:t xml:space="preserve">         2.20  Особенности сортировки отходов и бытового мусора</w:t>
      </w:r>
    </w:p>
    <w:p w:rsidR="002657EB" w:rsidRPr="00BB11A1" w:rsidRDefault="002657EB" w:rsidP="00BB11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На стадии образования отходов, все жители, индивидуальные предприниматели, юридические лица обязаны произвести его сортировку по видам в специальную тару (мешки):</w:t>
      </w:r>
    </w:p>
    <w:p w:rsidR="002657EB" w:rsidRPr="00BB11A1" w:rsidRDefault="002657EB" w:rsidP="00BB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пластиковая бутылка- ПЭТ, полиэтиленовая пленка, пластмасса;</w:t>
      </w:r>
    </w:p>
    <w:p w:rsidR="002657EB" w:rsidRPr="00BB11A1" w:rsidRDefault="002657EB" w:rsidP="00BB11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стекло и стеклобой, бумага, картон - в мешки или связанной стопкой;</w:t>
      </w:r>
    </w:p>
    <w:p w:rsidR="002657EB" w:rsidRPr="00BB11A1" w:rsidRDefault="002657EB" w:rsidP="00BB11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металл;</w:t>
      </w:r>
    </w:p>
    <w:p w:rsidR="002657EB" w:rsidRPr="00BB11A1" w:rsidRDefault="002657EB" w:rsidP="00BB11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органические отходы (отходы деревообработки, уличный смет, остатки сена, соломы, навоза, ветки, ботва, пищевые отбросы);</w:t>
      </w:r>
    </w:p>
    <w:p w:rsidR="002657EB" w:rsidRPr="00BB11A1" w:rsidRDefault="002657EB" w:rsidP="00BB11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крупногабаритные отходы (старая мебель, электробытовые приборы и т.д.).</w:t>
      </w:r>
    </w:p>
    <w:p w:rsidR="002657EB" w:rsidRPr="00BB11A1" w:rsidRDefault="002657EB" w:rsidP="00BB11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ab/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ежемесячно проводятся акции по сбору сортированного мусора, предусматривающие награждение активных сдатчиков вторсырья и предусматривающую для них систему льгот, по оплате за вывоз и утилизацию отходов.</w:t>
      </w:r>
    </w:p>
    <w:p w:rsidR="002657EB" w:rsidRPr="00BB11A1" w:rsidRDefault="002657EB" w:rsidP="00BB11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ab/>
        <w:t>За сданные отсортированные отходы (вторсырье) не взимается плата за их размещение (захоронение).</w:t>
      </w:r>
    </w:p>
    <w:p w:rsidR="002657EB" w:rsidRPr="00BB11A1" w:rsidRDefault="002657EB" w:rsidP="00BB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3. Вывоз бытовых отходов и мусора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3.1 Вывоз отсортированных отходов производится на пункты временного накопления и сортировки специализированной организацией (по индивидуальным договорам), либо самостоятельно.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На площадку временного накопления и сортировки отходов принимаются предварительно отсортированные отходы по утвержденному режиму: в установленные дни и часы, согласно графика. Сортированные отходы складируются согласно утвержденной схеме размещения отходов на данной площадке. При этом ведется учет принимаемого несортированного мусора и сортированных отходов.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На площадке </w:t>
      </w:r>
      <w:r w:rsidRPr="00BB11A1">
        <w:rPr>
          <w:rFonts w:ascii="Times New Roman" w:hAnsi="Times New Roman"/>
          <w:b/>
          <w:sz w:val="24"/>
          <w:szCs w:val="24"/>
          <w:lang w:eastAsia="ru-RU"/>
        </w:rPr>
        <w:t>временного накопления и сортировки отходов имеются сектора</w:t>
      </w:r>
      <w:r w:rsidRPr="00BB11A1">
        <w:rPr>
          <w:rFonts w:ascii="Times New Roman" w:hAnsi="Times New Roman"/>
          <w:sz w:val="24"/>
          <w:szCs w:val="24"/>
          <w:lang w:eastAsia="ru-RU"/>
        </w:rPr>
        <w:t>: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 для органических отходов (подлежащие компостированию);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для крупногабаритных отходов, требующих дополнительной сортировки;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для сбора вторсырья (отсортированные по видам отходы) - подлежащих сдаче специализированным организациям на переработку;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для несортируемых отходов (оставшихся после сортировки) подлежащих вывозу на специализированные полигоны ТБО по договору на захоронение.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3.2 Несортированные отходы принимаются только на специализированных полигонах ТБО (в Кожевниковском районе это полигон с. Кожевниково)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Вывоз (размещение) несортируемых отходов осуществляется на санкционированных объектах размещения ТБО (полигон ТБО), обустроенных в соответствии с действующим законодательством.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Производство работ по вывозу несортируемых бытовых отходов и мусора с площадок временного накопления и сортировки отходов осуществляется уполномоченными и/или специализированными организациями на основании договоров с собственниками (арендаторами) полигонов ТБО.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BB11A1">
        <w:rPr>
          <w:rFonts w:ascii="Times New Roman" w:hAnsi="Times New Roman"/>
          <w:sz w:val="24"/>
          <w:szCs w:val="24"/>
          <w:lang w:eastAsia="ru-RU"/>
        </w:rPr>
        <w:t>Вывоз сортированных бытовых отходов с территории индивидуальных жилых домов осуществляется на основании договоров, заключаемых собственниками этих домов с уполномоченными (специализированными) организациями.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3.4. Вывоз бытовых отходов и мусора от контейнерных площадок, контейнеров и других мусоросборников должен осуществляться не реже одного раза в две недели,  крупногабаритных отходов - по мере заполнения площадок, но не реже одного раза в месяц.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3.5. Мусор из урн, расположенных в жилом секторе (на улицах, у подъездов домов), подлежит сбору и временному хранению на закрепленной за жилым домом (за группой домов) контейнерной площадке (контейнером, мусоросборником) и вывозу от них в соответствии с установленным порядком.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Мусор из урн, установленных у объектов торговли, общественного питания, услуг населению, на остановках общественного пассажирского транспорта, парке, у школ, учреждений культуры, дополнительного образования, подлежит сбору и временному хранению на контейнерной площадке (контейнере, мусоросборнике) соответствующего хозяйствующего субъекта и последующему вывозу в соответствии с установленным порядком.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Очистка урн производится по мере их заполнения, но не реже одного раза в день.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3.6. Переполнение контейнеров и иных мусоросборников бытовыми отходами и мусором не допускается.</w:t>
      </w:r>
    </w:p>
    <w:p w:rsidR="002657EB" w:rsidRPr="00BB11A1" w:rsidRDefault="002657EB" w:rsidP="00BB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Обязанность по уборке мусора, просыпавшегося при выгрузке из контейнеров и иных мусоросборников, возлагается на хозяйствующий субъект, осуществляющий вывоз бытовых отходов и мусора.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3.7. Для вывоза строительного мусора гражданин или хозяйствующий субъект, производящий работы, обязаны заключить отдельный договор с обслуживающей или специализированной организацией. 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3.8. Для вывоза большого количества органических удобрений, крупногабаритного мусора гражданин или хозяйствующий субъект обязаны заключить отдельный договор (либо получить талон на самовывоз) с обслуживающей или специализированной организацией. </w:t>
      </w: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4. Требования по содержанию оборудования для сбора</w:t>
      </w: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и мест сбора бытовых отходов и мусора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4.1. Контейнеры и иные емкости для сбора и временного хранения бытовых отходов и мусора размещаются (устанавливаются) на специально оборудованных площадках.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4.2. Контейнерные площадки должны быть  огорожены с трех сторон, содержаться в чистоте. Количество установленных контейнеров должно определяться исходя из норм накопления твердых бытовых отходов.</w:t>
      </w:r>
    </w:p>
    <w:p w:rsidR="002657EB" w:rsidRPr="00BB11A1" w:rsidRDefault="002657EB" w:rsidP="00BB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Контейнеры и иные мусоросборники должны содержаться в технически исправном состоянии, быть покрашены.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Территория в радиусе 15 метров вокруг контейнерных площадок и мусоросборников должна содержаться в чистоте и быть благоустроена.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4.3. Места размещения и тип ограждения контейнерных площадок, подлежащих установке в жилом секторе, на территориях хозяйствующих субъектов и в местах общего пользования, подлежат согласованию с Администрацией сельского поселения. При этом данные места оборудуются информационными щитами, где указывается: собственник площадки, обслуживающая организация, время вывоза, телефон.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4.4. Самовольная установка контейнерных площадок, контейнеров и других емкостей для сбора и временного хранения бытовых отходов и мусора на территории сельского поселения без согласования с Администрацией сельского поселения запрещается.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4.5. Запрещается устанавливать контейнеры и другие виды мусоросборников на проезжей части дорог, тротуарах, газонах, детских площадках.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4.6. Ответственность за состояние контейнерных площадок, контейнеров и других мусоросборников возлагается на хозяйствующие субъекты, собственников и пользователей зданий, строений, сооружений, земельных участков, на территории которых они расположены.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4.7. В скверах, зонах отдыха, учреждениях образования, здравоохранения и других местах массового посещения населения, на улицах, у подъездов жилых домов, на остановках общественного пассажирского транспорта, у входа в торговые объекты должны быть установлены урны.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4.8. Обязанность по приобретению (изготовлению) и установке урн в учреждениях образования, здравоохранения, культуры, торговли, общественного питания, связи, бытового обслуживания населения, общественного пассажирского транспорта возлагается на собственника (владельца) либо хозяйствующий субъект (предпринимателя) указанных объектов.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Обязанность по приобретению и установке урн на улицах, в скверах, зонах отдыха и других местах массового посещения населения возлагается на Администрацию сельского поселения и осуществляется за счет бюджета поселения и иных источников.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Обязанность по приобретению и установке урн у подъездов многоквартирных жилых домов возлагается на жилищно-эксплуатационные организации (в т.ч. управляющие компании, товарищества собственников жилья и др.), на чьем содержании находится жилой дом.</w:t>
      </w:r>
    </w:p>
    <w:p w:rsidR="002657EB" w:rsidRPr="00BB11A1" w:rsidRDefault="002657EB" w:rsidP="00BB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Мойка урн производится по мере загрязнения.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Покраска урн осуществляется хозяйствующим субъектом либо собственником объекта, где она расположена, по мере необходимости, но не реже одного раза в год. </w:t>
      </w: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5. Дополнительные требования к организации сбора, сортировке и вывоза бытовых отходов и мусора в связи с необходимостью обеспечения чистоты и порядка на территории поселения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5.1. Организация работ по уборке и содержанию производственных площадей хозяйствующих субъектов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 проведение или несвоевременное проведение работ по уборке и содержанию производственных площадей хозяйствующих субъектов (в том числе по организации сбора, временного хранения и вывоза бытового мусора, отходов производства и потребления).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5.2. На территории сельского поселения запрещается образование несанкционированных свалок.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5.3. Запрещается размещать мусор вне специально отведенных для этого местах или с нарушением требований, установленных настоящими правилами.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5.4. Крупногабаритный бытовой мусор собирается для временного хранения только на специально отведенных и оборудованных местах.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5.5. Запрещается выбрасывать на контейнерные площадки, в том числе оборудованные для временного хранения крупногабаритного мусора (в контейнеры и мусоросборники), крупногабаритный строительный мусор (брус, доски, оконные и дверные блоки, кирпичи и т.д.).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5.6. В урны запрещается выбрасывать принесенный из дома бытовой мусор, а также крупногабаритный (в т.ч. строительный) мусор, отходы производства.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5.7. Собственники индивидуальных жилых домов, в том числе используемых для сезонного и временного проживания, являющиеся собственниками отходов, обязаны: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складировать сортированные бытовые отходы и мусор только в специально оборудованных местах на прилегающей к домовладению территории, обеспечивать своевременный вывоз бытовых отходов в соответствии с настоящим Порядком;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регулярно производить уборку прилегающей территории к домовладению по мере загрязнения;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5.8. Запрещается захоронение мусора на территории земельных участков, на которых расположены дома (кроме компостирования отходов растительного происхождения).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5.9. Индивидуальные предприниматели и юридические лица, являющиеся собственниками отходов, обязаны: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обеспечивать условия, при которых отходы не оказывают вредного воздействия на состояние окружающей среды и здоровье людей;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- вести в установленном порядке документальный учет образовавшихся, использованных и пр., а также размещенных отходов;  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5.10. Владельцы индивидуальных жилых домов, балансодержатели жилых и административных строений, объектов социальной сферы и торговли или уполномоченные ими организации обязаны иметь договор на вывоз и размещение бытовых отходов и мусора и ассенизаторские услуги (при отсутствии централизованной канализации).</w:t>
      </w: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bCs/>
          <w:sz w:val="24"/>
          <w:szCs w:val="24"/>
          <w:lang w:eastAsia="ru-RU"/>
        </w:rPr>
        <w:t>6. Вопросы оплаты работ по сбору и вывозу бытовых отходов и мусора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6.1. Наниматели и собственники жилых помещений в многоквартирных жилых домах производят оплату за сбор, содержание мест временного хранения, вывоз бытового мусора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6.2. Собственники частных домовладений частного сектора жилой застройки, в т.ч. дачники производят ежемесячную оплату за сбор, содержание мест временного хранения, вывоз   жилищно-эксплуатационным или специализированным организациям в соответствии с утвержденными тарифами. 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Плата по установленному тарифу за сбор, временное хранение, вывоз бытового мусора в соответствии с настоящим пунктом Порядка не взимается в случае, если владелец частного (индивидуального) жилого дома документально подтверждает наличие договорных отношений по вывозу и утилизации отходов с иным специализированным предприятием и оплату по этим договорам, при наличии специально оборудованной площадки и контейнера для временного хранения бытового мусора на территории, прилегающей к домовладению.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6.3. Собственники и пользователи других зданий, строений, сооружений, земельных участков производят оплату расходов за сбор, содержание мест временного хранения, вывоз, захоронение бытового мусора по договору жилищно-эксплуатационными или специализированными организациями сельского поселения в соответствии с утвержденными тарифами.</w:t>
      </w:r>
    </w:p>
    <w:p w:rsidR="002657EB" w:rsidRPr="00BB11A1" w:rsidRDefault="002657EB" w:rsidP="00BB1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6.4. Расходы по организации сбора, временного хранения и вывоза, размещения отходов производства, образующихся в результате деятельности хозяйствующих субъектов, осуществляются за счет хозяйствующего субъекта.</w:t>
      </w:r>
    </w:p>
    <w:p w:rsidR="002657EB" w:rsidRPr="00BB11A1" w:rsidRDefault="002657EB" w:rsidP="00BB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Хозяйствующий субъект производит оплату услуг на основании договора со специализированной организацией. </w:t>
      </w:r>
    </w:p>
    <w:p w:rsidR="002657EB" w:rsidRPr="00BB11A1" w:rsidRDefault="002657EB" w:rsidP="00BB1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B11A1">
        <w:rPr>
          <w:rFonts w:ascii="Times New Roman" w:hAnsi="Times New Roman"/>
          <w:b/>
          <w:sz w:val="24"/>
          <w:szCs w:val="24"/>
          <w:lang w:eastAsia="ru-RU"/>
        </w:rPr>
        <w:t xml:space="preserve">7. Меры по предотвращению и пресечению размещения отходов в местах, не предусмотренных настоящим Порядком (на несанкционированных свалках) 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7.1. Запрещается размещение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вне мест, предусмотренных настоящим Порядком.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7.2. Ответственность за размещение отходов вне мест, предусмотренных настоящим Порядком (в том числе и на несанкционированных свалках), несут лица, осуществляющие указанное размещение.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7.3. При выявлении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несанкционированной свалки отходов уполномоченные должностные лица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обязаны выполнить следующее: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установить собственника (иного законного владельца) отходов и лицо, ответственное за организацию сбора и вывоза отходов с территории земельного участка, на котором образовалась несанкционированная свалка отходов;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составить акт осмотра земельного участка, на котором образовалась несанкционированная свалка отходов, в котором описывается объем размещенных отходов, их вид и основные характеристики. Факт обследования земельного участка и обследования свалки отхо</w:t>
      </w:r>
      <w:r>
        <w:rPr>
          <w:rFonts w:ascii="Times New Roman" w:hAnsi="Times New Roman"/>
          <w:sz w:val="24"/>
          <w:szCs w:val="24"/>
          <w:lang w:eastAsia="ru-RU"/>
        </w:rPr>
        <w:t xml:space="preserve">дов фиксируется с помощью фото </w:t>
      </w:r>
      <w:r w:rsidRPr="00BB11A1">
        <w:rPr>
          <w:rFonts w:ascii="Times New Roman" w:hAnsi="Times New Roman"/>
          <w:sz w:val="24"/>
          <w:szCs w:val="24"/>
          <w:lang w:eastAsia="ru-RU"/>
        </w:rPr>
        <w:t>и (или) видеотехники;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принять необходимые меры для ликвидации несанкционированной свалки отходов силами и средствами лица, ответственного за организацию сбора и вывоза отходов с территории земельного участка, на котором образовалась несанкционированная свалка отходов;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принять меры к выявлению лиц, способствующих возникновению несанкционированной свалки отходов, и передать соответствующие материалы в уполномоченные органы;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принять необходимые меры для предотвращения повторного образования несанкционированной свалки на земельном участке, где ликвидирована несанкционированная свалка, либо для недопущения увеличения объема существующей несанкционированной свалки отходов.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7.4. Для выявления лица, ответственного за организацию сбора и вывоза отходов с территории соответствующего земельного участка, на котором образовалась несанкционированная свалка отходов, уполномоченным лицом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направляются официальные запросы в органы государственной власти, местного самоуправления, иные уполномоченные органы и организации, обладающие указанной информацией.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7.5. В случаях, когда несанкционированная свалка отходов обнаружена на земельном участке, находящемся в соответствии с Земельным </w:t>
      </w:r>
      <w:hyperlink r:id="rId10" w:history="1">
        <w:r w:rsidRPr="00BB11A1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BB11A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в собственности Российской Федерации или Томской области, и в ходе разбирательства не был выявлен собственник отходов, размещенных на несанкционированной свалке отходов, материалы по выявленной несанкционированной свалке отходов для дальнейшего разбирательства и принятия мер по ликвидации несанкционированной свалки направляются в соответствующие органы государственной власти, осуществляющие функции в сфере охраны окружающей среды.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4"/>
      <w:bookmarkEnd w:id="0"/>
      <w:r w:rsidRPr="00BB11A1">
        <w:rPr>
          <w:rFonts w:ascii="Times New Roman" w:hAnsi="Times New Roman"/>
          <w:sz w:val="24"/>
          <w:szCs w:val="24"/>
          <w:lang w:eastAsia="ru-RU"/>
        </w:rPr>
        <w:t>7.6. Для предотвращения повторного образования несанкционированных свалок отходов на территории (земельном участке), где была ликвидирована несанкционированная свалка отходов, выполняется следующий обязательный комплекс мероприятий: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- в зависимости от вида отходов, находившихся на ликвидированной несанкционированной свалке отходов, уполномоченными должностными лицами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установленном действующим законодательством и муниципальными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порядке организуется проведение контрольных мероприятий в отношении предполагаемых собственников (иных законных владельцев) отходов, находившихся на ликвидированной свалке отходов, на предмет соблюдения ими требований действующего законодательства по обращению с отходами и настоящего Порядка;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- в целях пресечения несанкционированного размещения отходов в местах, не предусмотренных настоящим Порядком,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проводятся профилактические рейды с участием государственных контрольно-надзорных органов;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 xml:space="preserve">- уполномоченными лицами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r w:rsidRPr="00BB11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проводится разъяснительная, просветительская работа с физическими и юридическими лицами, которые могут являться собственниками отходов, размещенных на ликвидируемой несанкционированной свалке отходов (включая выставление на территории ликвидированной свалки аншлагов «Свалка мусора запрещена»);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- лицами, ответственными за организацию сбора и вывоза отходов с территории соответствующего земельного участка, на котором была ликвидирована несанкционированная свалка отходов, принимаются меры по закрытию свободного доступа на соответствующие земельные участки (включая установление шлагбаумов, ликвидацию временных дорог и т.п.).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7.7. Ликвидация несанкционированных свалок лицами, незаконно разместившими на них отходы, должна включать также рекультивацию и восстановление благоустройства соответствующей территории (земельного участка).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7.8. Работы по ликвидации несанкционированных свалок отходов проводятся за счет средств собственников отходов, размещенных на несанкционированной свалке отходов.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1A1">
        <w:rPr>
          <w:rFonts w:ascii="Times New Roman" w:hAnsi="Times New Roman"/>
          <w:sz w:val="24"/>
          <w:szCs w:val="24"/>
          <w:lang w:eastAsia="ru-RU"/>
        </w:rPr>
        <w:t>7.9. Ликвидация несанкционированной свалки отходов полностью или частично может быть осуществлена за счет пожертвований на эти цели физических и юридических лиц.</w:t>
      </w: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7EB" w:rsidRPr="00BB11A1" w:rsidRDefault="002657EB" w:rsidP="00BB11A1">
      <w:pPr>
        <w:spacing w:after="0" w:line="240" w:lineRule="auto"/>
        <w:rPr>
          <w:rFonts w:ascii="Times New Roman" w:hAnsi="Times New Roman"/>
          <w:sz w:val="24"/>
          <w:szCs w:val="40"/>
          <w:lang w:eastAsia="ru-RU"/>
        </w:rPr>
      </w:pPr>
    </w:p>
    <w:p w:rsidR="002657EB" w:rsidRDefault="002657EB">
      <w:bookmarkStart w:id="1" w:name="_GoBack"/>
      <w:bookmarkEnd w:id="1"/>
    </w:p>
    <w:sectPr w:rsidR="002657EB" w:rsidSect="00014C47">
      <w:footerReference w:type="even" r:id="rId11"/>
      <w:footerReference w:type="default" r:id="rId12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EB" w:rsidRDefault="002657EB" w:rsidP="0034670C">
      <w:pPr>
        <w:spacing w:after="0" w:line="240" w:lineRule="auto"/>
      </w:pPr>
      <w:r>
        <w:separator/>
      </w:r>
    </w:p>
  </w:endnote>
  <w:endnote w:type="continuationSeparator" w:id="0">
    <w:p w:rsidR="002657EB" w:rsidRDefault="002657EB" w:rsidP="0034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EB" w:rsidRDefault="002657EB" w:rsidP="00182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7EB" w:rsidRDefault="002657EB" w:rsidP="00DF13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EB" w:rsidRDefault="002657EB" w:rsidP="00182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7EB" w:rsidRDefault="002657EB" w:rsidP="00DF13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EB" w:rsidRDefault="002657EB" w:rsidP="0034670C">
      <w:pPr>
        <w:spacing w:after="0" w:line="240" w:lineRule="auto"/>
      </w:pPr>
      <w:r>
        <w:separator/>
      </w:r>
    </w:p>
  </w:footnote>
  <w:footnote w:type="continuationSeparator" w:id="0">
    <w:p w:rsidR="002657EB" w:rsidRDefault="002657EB" w:rsidP="0034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0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58E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C63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608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802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22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82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68B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D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941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15195"/>
    <w:multiLevelType w:val="hybridMultilevel"/>
    <w:tmpl w:val="79E4B93E"/>
    <w:lvl w:ilvl="0" w:tplc="4C50EE8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31B246E8"/>
    <w:multiLevelType w:val="hybridMultilevel"/>
    <w:tmpl w:val="07383BF4"/>
    <w:lvl w:ilvl="0" w:tplc="26A2783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1A1"/>
    <w:rsid w:val="0000262E"/>
    <w:rsid w:val="00014C47"/>
    <w:rsid w:val="00085EAA"/>
    <w:rsid w:val="000F3B74"/>
    <w:rsid w:val="00135A80"/>
    <w:rsid w:val="0016435D"/>
    <w:rsid w:val="00182CEF"/>
    <w:rsid w:val="00235825"/>
    <w:rsid w:val="002657EB"/>
    <w:rsid w:val="002C4BFD"/>
    <w:rsid w:val="0034670C"/>
    <w:rsid w:val="00380B90"/>
    <w:rsid w:val="003948B0"/>
    <w:rsid w:val="003B0318"/>
    <w:rsid w:val="004B7A73"/>
    <w:rsid w:val="005F049C"/>
    <w:rsid w:val="00675481"/>
    <w:rsid w:val="007630E1"/>
    <w:rsid w:val="007646FB"/>
    <w:rsid w:val="007669AC"/>
    <w:rsid w:val="00782E14"/>
    <w:rsid w:val="007D5A0A"/>
    <w:rsid w:val="00813BCD"/>
    <w:rsid w:val="009C7ED2"/>
    <w:rsid w:val="00AE3F29"/>
    <w:rsid w:val="00B12D01"/>
    <w:rsid w:val="00B277EE"/>
    <w:rsid w:val="00BB11A1"/>
    <w:rsid w:val="00BB7E52"/>
    <w:rsid w:val="00BC591C"/>
    <w:rsid w:val="00C86A3A"/>
    <w:rsid w:val="00CE4AFD"/>
    <w:rsid w:val="00D6018A"/>
    <w:rsid w:val="00DD2111"/>
    <w:rsid w:val="00DE270E"/>
    <w:rsid w:val="00DF1310"/>
    <w:rsid w:val="00F0413E"/>
    <w:rsid w:val="00F72C10"/>
    <w:rsid w:val="00FA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1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1A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B11A1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0026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0026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026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B0D840D6CA9CF8DE1874AE987B5234DF6A7009E77AA3C1285E06C90DDA352D73AE91085490067D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59A281E570DC453E18D01152A7E651A0457EB7743A589D57B38C95BBC8942D53B350D8F4690D30771EEVD51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DF394EA4C15BD1933A9011D8267BD72A35386C465C7BBB0356E2BD40B7b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B0D840D6CA9CF8DE1874AE987B5234AFEA601957FF7361ADCEC6E97D2FC45D073E5118549017E60D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11</Pages>
  <Words>5190</Words>
  <Characters>29586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30</cp:revision>
  <cp:lastPrinted>2014-04-23T11:50:00Z</cp:lastPrinted>
  <dcterms:created xsi:type="dcterms:W3CDTF">2014-03-20T09:47:00Z</dcterms:created>
  <dcterms:modified xsi:type="dcterms:W3CDTF">2014-04-23T12:34:00Z</dcterms:modified>
</cp:coreProperties>
</file>